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F47CC" w14:textId="41B18FBE" w:rsidR="00824852" w:rsidRPr="003F7CF9" w:rsidRDefault="00824852" w:rsidP="003F7CF9">
      <w:pPr>
        <w:jc w:val="both"/>
        <w:rPr>
          <w:sz w:val="22"/>
          <w:szCs w:val="22"/>
        </w:rPr>
      </w:pPr>
      <w:r w:rsidRPr="003F7CF9">
        <w:rPr>
          <w:sz w:val="22"/>
          <w:szCs w:val="22"/>
        </w:rPr>
        <w:t xml:space="preserve">              </w:t>
      </w:r>
    </w:p>
    <w:p w14:paraId="5A722976" w14:textId="77777777" w:rsidR="00824852" w:rsidRPr="003F7CF9" w:rsidRDefault="00824852" w:rsidP="003F7CF9">
      <w:pPr>
        <w:pBdr>
          <w:bottom w:val="single" w:sz="6" w:space="1" w:color="auto"/>
        </w:pBdr>
        <w:jc w:val="both"/>
        <w:rPr>
          <w:sz w:val="22"/>
          <w:szCs w:val="22"/>
        </w:rPr>
      </w:pPr>
      <w:r w:rsidRPr="003F7CF9">
        <w:rPr>
          <w:sz w:val="22"/>
          <w:szCs w:val="22"/>
        </w:rPr>
        <w:t xml:space="preserve">BİRİMİ : </w:t>
      </w:r>
      <w:r w:rsidR="005B79CD" w:rsidRPr="003F7CF9">
        <w:rPr>
          <w:sz w:val="22"/>
          <w:szCs w:val="22"/>
        </w:rPr>
        <w:t>Emlak ve İstimlak</w:t>
      </w:r>
      <w:r w:rsidRPr="003F7CF9">
        <w:rPr>
          <w:sz w:val="22"/>
          <w:szCs w:val="22"/>
        </w:rPr>
        <w:t xml:space="preserve"> Müdürlüğü</w:t>
      </w:r>
    </w:p>
    <w:p w14:paraId="68AD713A" w14:textId="77777777" w:rsidR="00104F90" w:rsidRPr="003F7CF9" w:rsidRDefault="00104F90" w:rsidP="003F7CF9">
      <w:pPr>
        <w:pBdr>
          <w:bottom w:val="single" w:sz="6" w:space="1" w:color="auto"/>
        </w:pBdr>
        <w:jc w:val="both"/>
        <w:rPr>
          <w:sz w:val="22"/>
          <w:szCs w:val="22"/>
        </w:rPr>
      </w:pPr>
    </w:p>
    <w:p w14:paraId="60DDA459" w14:textId="4F2A389B" w:rsidR="00824852" w:rsidRPr="003F7CF9" w:rsidRDefault="00824852" w:rsidP="003F7CF9">
      <w:pPr>
        <w:pBdr>
          <w:bottom w:val="single" w:sz="6" w:space="1" w:color="auto"/>
        </w:pBdr>
        <w:jc w:val="both"/>
        <w:rPr>
          <w:sz w:val="22"/>
          <w:szCs w:val="22"/>
        </w:rPr>
      </w:pPr>
      <w:r w:rsidRPr="003F7CF9">
        <w:rPr>
          <w:sz w:val="22"/>
          <w:szCs w:val="22"/>
        </w:rPr>
        <w:t xml:space="preserve">KONU  : </w:t>
      </w:r>
      <w:r w:rsidR="008C300E" w:rsidRPr="003F7CF9">
        <w:rPr>
          <w:sz w:val="22"/>
          <w:szCs w:val="22"/>
        </w:rPr>
        <w:t>Yayla Mahallesi 100. Yıl  Gezi Sokak’ta Çay Bahçesi (Cafe) Kiraya Verilmesi İşi</w:t>
      </w:r>
      <w:r w:rsidR="00336167" w:rsidRPr="003F7CF9">
        <w:rPr>
          <w:sz w:val="22"/>
          <w:szCs w:val="22"/>
        </w:rPr>
        <w:t xml:space="preserve"> </w:t>
      </w:r>
    </w:p>
    <w:p w14:paraId="31F6C1D9" w14:textId="77777777" w:rsidR="00824852" w:rsidRPr="003F7CF9" w:rsidRDefault="00824852" w:rsidP="003F7CF9">
      <w:pPr>
        <w:pBdr>
          <w:bottom w:val="single" w:sz="6" w:space="1" w:color="auto"/>
        </w:pBdr>
        <w:jc w:val="both"/>
        <w:rPr>
          <w:sz w:val="22"/>
          <w:szCs w:val="22"/>
        </w:rPr>
      </w:pPr>
    </w:p>
    <w:p w14:paraId="627781AA" w14:textId="77777777" w:rsidR="00824852" w:rsidRPr="003F7CF9" w:rsidRDefault="00824852" w:rsidP="003F7CF9">
      <w:pPr>
        <w:pStyle w:val="GvdeMetni"/>
        <w:tabs>
          <w:tab w:val="clear" w:pos="567"/>
          <w:tab w:val="clear" w:pos="851"/>
          <w:tab w:val="clear" w:pos="2552"/>
          <w:tab w:val="clear" w:pos="5103"/>
          <w:tab w:val="clear" w:pos="7371"/>
        </w:tabs>
        <w:rPr>
          <w:rFonts w:ascii="Times New Roman" w:hAnsi="Times New Roman"/>
          <w:sz w:val="22"/>
          <w:szCs w:val="22"/>
        </w:rPr>
      </w:pPr>
    </w:p>
    <w:p w14:paraId="4AF70434" w14:textId="37C0299C" w:rsidR="007A4F5C" w:rsidRDefault="00BF2269" w:rsidP="003F7CF9">
      <w:pPr>
        <w:jc w:val="both"/>
        <w:rPr>
          <w:sz w:val="22"/>
          <w:szCs w:val="22"/>
        </w:rPr>
      </w:pPr>
      <w:r w:rsidRPr="003F7CF9">
        <w:rPr>
          <w:sz w:val="22"/>
          <w:szCs w:val="22"/>
        </w:rPr>
        <w:tab/>
      </w:r>
      <w:r w:rsidR="007A4F5C" w:rsidRPr="003F7CF9">
        <w:rPr>
          <w:sz w:val="22"/>
          <w:szCs w:val="22"/>
        </w:rPr>
        <w:t xml:space="preserve">Encümenimizin </w:t>
      </w:r>
      <w:r w:rsidR="00701681">
        <w:rPr>
          <w:sz w:val="22"/>
          <w:szCs w:val="22"/>
        </w:rPr>
        <w:t>28</w:t>
      </w:r>
      <w:r w:rsidR="00336167" w:rsidRPr="003F7CF9">
        <w:rPr>
          <w:sz w:val="22"/>
          <w:szCs w:val="22"/>
        </w:rPr>
        <w:t>.</w:t>
      </w:r>
      <w:r w:rsidR="00701681">
        <w:rPr>
          <w:sz w:val="22"/>
          <w:szCs w:val="22"/>
        </w:rPr>
        <w:t>05</w:t>
      </w:r>
      <w:r w:rsidR="007A4F5C" w:rsidRPr="003F7CF9">
        <w:rPr>
          <w:sz w:val="22"/>
          <w:szCs w:val="22"/>
        </w:rPr>
        <w:t>.202</w:t>
      </w:r>
      <w:r w:rsidR="00701681">
        <w:rPr>
          <w:sz w:val="22"/>
          <w:szCs w:val="22"/>
        </w:rPr>
        <w:t>4</w:t>
      </w:r>
      <w:r w:rsidR="007A4F5C" w:rsidRPr="003F7CF9">
        <w:rPr>
          <w:sz w:val="22"/>
          <w:szCs w:val="22"/>
        </w:rPr>
        <w:t xml:space="preserve"> tarih ve </w:t>
      </w:r>
      <w:r w:rsidR="00701681">
        <w:rPr>
          <w:sz w:val="22"/>
          <w:szCs w:val="22"/>
        </w:rPr>
        <w:t>120</w:t>
      </w:r>
      <w:r w:rsidR="007A4F5C" w:rsidRPr="003F7CF9">
        <w:rPr>
          <w:sz w:val="22"/>
          <w:szCs w:val="22"/>
        </w:rPr>
        <w:t xml:space="preserve"> sayılı kararına istinaden; </w:t>
      </w:r>
      <w:r w:rsidR="008C300E" w:rsidRPr="003F7CF9">
        <w:rPr>
          <w:sz w:val="22"/>
          <w:szCs w:val="22"/>
        </w:rPr>
        <w:t>İlimiz Yayla Mahallesi 100. Yıl Gezi Sokakta bulunan mülkiyeti Türkiye Taşkömürü Kurumu Genel Müdürlüğüne ait olmakla birlikte Belediyemize kiralanan 35 kapı numaralı 1 ada, 53 parsel sayılı taşınmazın 150,00 m2.lik kısmına isabet eden, Çay Bahçesi</w:t>
      </w:r>
      <w:r w:rsidR="00701681">
        <w:rPr>
          <w:sz w:val="22"/>
          <w:szCs w:val="22"/>
        </w:rPr>
        <w:t>nin</w:t>
      </w:r>
      <w:r w:rsidR="008C300E" w:rsidRPr="003F7CF9">
        <w:rPr>
          <w:sz w:val="22"/>
          <w:szCs w:val="22"/>
        </w:rPr>
        <w:t xml:space="preserve"> (Cafe)</w:t>
      </w:r>
      <w:r w:rsidR="00FE35D9" w:rsidRPr="003F7CF9">
        <w:rPr>
          <w:sz w:val="22"/>
          <w:szCs w:val="22"/>
        </w:rPr>
        <w:t xml:space="preserve"> </w:t>
      </w:r>
      <w:r w:rsidR="008C300E" w:rsidRPr="003F7CF9">
        <w:rPr>
          <w:sz w:val="22"/>
          <w:szCs w:val="22"/>
        </w:rPr>
        <w:t>kiraya verilmesi işinin 15</w:t>
      </w:r>
      <w:r w:rsidR="00701681">
        <w:rPr>
          <w:sz w:val="22"/>
          <w:szCs w:val="22"/>
        </w:rPr>
        <w:t xml:space="preserve">.06.2024 </w:t>
      </w:r>
      <w:r w:rsidR="008C300E" w:rsidRPr="003F7CF9">
        <w:rPr>
          <w:sz w:val="22"/>
          <w:szCs w:val="22"/>
        </w:rPr>
        <w:t>– 15</w:t>
      </w:r>
      <w:r w:rsidR="00701681">
        <w:rPr>
          <w:sz w:val="22"/>
          <w:szCs w:val="22"/>
        </w:rPr>
        <w:t>.10.</w:t>
      </w:r>
      <w:r w:rsidR="008C300E" w:rsidRPr="003F7CF9">
        <w:rPr>
          <w:sz w:val="22"/>
          <w:szCs w:val="22"/>
        </w:rPr>
        <w:t>202</w:t>
      </w:r>
      <w:r w:rsidR="00701681">
        <w:rPr>
          <w:sz w:val="22"/>
          <w:szCs w:val="22"/>
        </w:rPr>
        <w:t>4</w:t>
      </w:r>
      <w:r w:rsidR="008C300E" w:rsidRPr="003F7CF9">
        <w:rPr>
          <w:sz w:val="22"/>
          <w:szCs w:val="22"/>
        </w:rPr>
        <w:t xml:space="preserve"> tarihleri arasındaki dönemde yaz sezonu sona ermeden faaliyet gösterebilmek için işin ivediliği, kamunun yararı ve kamu hizmeti ilkeleri dikkate alınmak sureti ile 2886 Sayılı Devlet İhale Kanunu’nun 51/g maddesi uyarınca,</w:t>
      </w:r>
      <w:r w:rsidR="007A4F5C" w:rsidRPr="003F7CF9">
        <w:rPr>
          <w:sz w:val="22"/>
          <w:szCs w:val="22"/>
        </w:rPr>
        <w:t xml:space="preserve"> dairesince onaylanmış şartnamesi gereğince ihaleye çıkılmasına, ihalesinin de </w:t>
      </w:r>
      <w:r w:rsidR="00701681">
        <w:rPr>
          <w:sz w:val="22"/>
          <w:szCs w:val="22"/>
        </w:rPr>
        <w:t>30</w:t>
      </w:r>
      <w:r w:rsidR="007A4F5C" w:rsidRPr="003F7CF9">
        <w:rPr>
          <w:sz w:val="22"/>
          <w:szCs w:val="22"/>
        </w:rPr>
        <w:t>.</w:t>
      </w:r>
      <w:r w:rsidR="00701681">
        <w:rPr>
          <w:sz w:val="22"/>
          <w:szCs w:val="22"/>
        </w:rPr>
        <w:t>05</w:t>
      </w:r>
      <w:r w:rsidR="007A4F5C" w:rsidRPr="003F7CF9">
        <w:rPr>
          <w:sz w:val="22"/>
          <w:szCs w:val="22"/>
        </w:rPr>
        <w:t>.202</w:t>
      </w:r>
      <w:r w:rsidR="00701681">
        <w:rPr>
          <w:sz w:val="22"/>
          <w:szCs w:val="22"/>
        </w:rPr>
        <w:t>4</w:t>
      </w:r>
      <w:r w:rsidR="007A4F5C" w:rsidRPr="003F7CF9">
        <w:rPr>
          <w:sz w:val="22"/>
          <w:szCs w:val="22"/>
        </w:rPr>
        <w:t xml:space="preserve"> </w:t>
      </w:r>
      <w:r w:rsidR="00701681">
        <w:rPr>
          <w:sz w:val="22"/>
          <w:szCs w:val="22"/>
        </w:rPr>
        <w:t>Perşembe</w:t>
      </w:r>
      <w:r w:rsidR="007A4F5C" w:rsidRPr="003F7CF9">
        <w:rPr>
          <w:sz w:val="22"/>
          <w:szCs w:val="22"/>
        </w:rPr>
        <w:t xml:space="preserve"> günü saat 14.00’de Belediye Encümen toplantı Salonunda yapılmasına karar verilmiş</w:t>
      </w:r>
      <w:r w:rsidR="00701681">
        <w:rPr>
          <w:sz w:val="22"/>
          <w:szCs w:val="22"/>
        </w:rPr>
        <w:t>tir.</w:t>
      </w:r>
    </w:p>
    <w:p w14:paraId="108F72D9" w14:textId="2A76A9E8" w:rsidR="00082B01" w:rsidRPr="003F7CF9" w:rsidRDefault="00082B01" w:rsidP="00082B01">
      <w:pPr>
        <w:ind w:firstLine="567"/>
        <w:jc w:val="both"/>
        <w:rPr>
          <w:sz w:val="22"/>
          <w:szCs w:val="22"/>
        </w:rPr>
      </w:pPr>
      <w:r w:rsidRPr="003F7CF9">
        <w:rPr>
          <w:sz w:val="22"/>
          <w:szCs w:val="22"/>
        </w:rPr>
        <w:t xml:space="preserve">Şartname gereği ihale günü ve saatinde ZONBEL İnşaat Sanayi ve Ticaret Limited Şirketi tarafından dış zarf verildiği ve başka katılımcı bulunmadığı anlaşılmakla, ihale günü olan </w:t>
      </w:r>
      <w:r>
        <w:rPr>
          <w:sz w:val="22"/>
          <w:szCs w:val="22"/>
        </w:rPr>
        <w:t>30</w:t>
      </w:r>
      <w:r w:rsidRPr="003F7CF9">
        <w:rPr>
          <w:sz w:val="22"/>
          <w:szCs w:val="22"/>
        </w:rPr>
        <w:t>.</w:t>
      </w:r>
      <w:r>
        <w:rPr>
          <w:sz w:val="22"/>
          <w:szCs w:val="22"/>
        </w:rPr>
        <w:t>05</w:t>
      </w:r>
      <w:r w:rsidRPr="003F7CF9">
        <w:rPr>
          <w:sz w:val="22"/>
          <w:szCs w:val="22"/>
        </w:rPr>
        <w:t>.202</w:t>
      </w:r>
      <w:r>
        <w:rPr>
          <w:sz w:val="22"/>
          <w:szCs w:val="22"/>
        </w:rPr>
        <w:t>4</w:t>
      </w:r>
      <w:r w:rsidRPr="003F7CF9">
        <w:rPr>
          <w:sz w:val="22"/>
          <w:szCs w:val="22"/>
        </w:rPr>
        <w:t xml:space="preserve"> tarihinde saat 14.00’de tek katılımcı şirket müdürü ihalenin yapılacağı Belediye Encümen Toplantı Salonuna davet edildi.</w:t>
      </w:r>
    </w:p>
    <w:p w14:paraId="01692AB7" w14:textId="66379192" w:rsidR="007A4F5C" w:rsidRPr="003F7CF9" w:rsidRDefault="007A4F5C" w:rsidP="00082B01">
      <w:pPr>
        <w:ind w:firstLine="567"/>
        <w:jc w:val="both"/>
        <w:rPr>
          <w:sz w:val="22"/>
          <w:szCs w:val="22"/>
        </w:rPr>
      </w:pPr>
      <w:r w:rsidRPr="003F7CF9">
        <w:rPr>
          <w:sz w:val="22"/>
          <w:szCs w:val="22"/>
        </w:rPr>
        <w:t xml:space="preserve">Komisyon Üyeleri ve Şirket </w:t>
      </w:r>
      <w:r w:rsidR="00141825" w:rsidRPr="003F7CF9">
        <w:rPr>
          <w:sz w:val="22"/>
          <w:szCs w:val="22"/>
        </w:rPr>
        <w:t>Müdürü</w:t>
      </w:r>
      <w:r w:rsidRPr="003F7CF9">
        <w:rPr>
          <w:sz w:val="22"/>
          <w:szCs w:val="22"/>
        </w:rPr>
        <w:t xml:space="preserve"> huzurunda imzalı</w:t>
      </w:r>
      <w:r w:rsidR="001857C0" w:rsidRPr="003F7CF9">
        <w:rPr>
          <w:sz w:val="22"/>
          <w:szCs w:val="22"/>
        </w:rPr>
        <w:t xml:space="preserve"> ve </w:t>
      </w:r>
      <w:r w:rsidRPr="003F7CF9">
        <w:rPr>
          <w:sz w:val="22"/>
          <w:szCs w:val="22"/>
        </w:rPr>
        <w:t>kaşeli dış zarf açıldı. İçinde belgeler ve iç zarfın bulunduğu görülmekle, belgelerin şartnameye uygun olup olmadığı hususu incelenmeye başlandı.</w:t>
      </w:r>
    </w:p>
    <w:p w14:paraId="3A987091" w14:textId="199F402A" w:rsidR="007A4F5C" w:rsidRPr="003F7CF9" w:rsidRDefault="007A4F5C" w:rsidP="00293E7B">
      <w:pPr>
        <w:ind w:firstLine="567"/>
        <w:jc w:val="both"/>
        <w:rPr>
          <w:sz w:val="22"/>
          <w:szCs w:val="22"/>
        </w:rPr>
      </w:pPr>
      <w:r w:rsidRPr="003F7CF9">
        <w:rPr>
          <w:sz w:val="22"/>
          <w:szCs w:val="22"/>
        </w:rPr>
        <w:t>Bu inceleme neticesinde tüm belgeleri</w:t>
      </w:r>
      <w:r w:rsidR="008F3DCC" w:rsidRPr="003F7CF9">
        <w:rPr>
          <w:sz w:val="22"/>
          <w:szCs w:val="22"/>
        </w:rPr>
        <w:t>n</w:t>
      </w:r>
      <w:r w:rsidRPr="003F7CF9">
        <w:rPr>
          <w:sz w:val="22"/>
          <w:szCs w:val="22"/>
        </w:rPr>
        <w:t xml:space="preserve"> eksiksiz ve usulüne uygun olduğu anlaşıldı. Şartname</w:t>
      </w:r>
      <w:r w:rsidR="00293E7B">
        <w:rPr>
          <w:sz w:val="22"/>
          <w:szCs w:val="22"/>
        </w:rPr>
        <w:t xml:space="preserve"> </w:t>
      </w:r>
      <w:r w:rsidRPr="003F7CF9">
        <w:rPr>
          <w:sz w:val="22"/>
          <w:szCs w:val="22"/>
        </w:rPr>
        <w:t>doğrultusunda Pazarlığa esas iç zarf (</w:t>
      </w:r>
      <w:r w:rsidR="002D27E2" w:rsidRPr="003F7CF9">
        <w:rPr>
          <w:sz w:val="22"/>
          <w:szCs w:val="22"/>
        </w:rPr>
        <w:t>imzalı, mühürlü</w:t>
      </w:r>
      <w:r w:rsidRPr="003F7CF9">
        <w:rPr>
          <w:sz w:val="22"/>
          <w:szCs w:val="22"/>
        </w:rPr>
        <w:t xml:space="preserve"> ve kapalı) açıldı.</w:t>
      </w:r>
    </w:p>
    <w:p w14:paraId="05234C76" w14:textId="2ACD9196" w:rsidR="007A4F5C" w:rsidRPr="003F7CF9" w:rsidRDefault="007A4F5C" w:rsidP="00293E7B">
      <w:pPr>
        <w:ind w:firstLine="567"/>
        <w:jc w:val="both"/>
        <w:rPr>
          <w:sz w:val="22"/>
          <w:szCs w:val="22"/>
        </w:rPr>
      </w:pPr>
      <w:r w:rsidRPr="003F7CF9">
        <w:rPr>
          <w:sz w:val="22"/>
          <w:szCs w:val="22"/>
        </w:rPr>
        <w:t xml:space="preserve">İç zarfta aylık </w:t>
      </w:r>
      <w:r w:rsidR="00C81A59">
        <w:rPr>
          <w:sz w:val="22"/>
          <w:szCs w:val="22"/>
        </w:rPr>
        <w:t>11</w:t>
      </w:r>
      <w:r w:rsidR="002D27E2" w:rsidRPr="003F7CF9">
        <w:rPr>
          <w:sz w:val="22"/>
          <w:szCs w:val="22"/>
        </w:rPr>
        <w:t>.</w:t>
      </w:r>
      <w:r w:rsidR="00C81A59">
        <w:rPr>
          <w:sz w:val="22"/>
          <w:szCs w:val="22"/>
        </w:rPr>
        <w:t>1</w:t>
      </w:r>
      <w:r w:rsidR="00141825" w:rsidRPr="003F7CF9">
        <w:rPr>
          <w:sz w:val="22"/>
          <w:szCs w:val="22"/>
        </w:rPr>
        <w:t>00</w:t>
      </w:r>
      <w:r w:rsidRPr="003F7CF9">
        <w:rPr>
          <w:sz w:val="22"/>
          <w:szCs w:val="22"/>
        </w:rPr>
        <w:t>,00TL. (</w:t>
      </w:r>
      <w:r w:rsidR="00C81A59">
        <w:rPr>
          <w:sz w:val="22"/>
          <w:szCs w:val="22"/>
        </w:rPr>
        <w:t>Onbir</w:t>
      </w:r>
      <w:r w:rsidR="008C300E" w:rsidRPr="003F7CF9">
        <w:rPr>
          <w:sz w:val="22"/>
          <w:szCs w:val="22"/>
        </w:rPr>
        <w:t>binyüz</w:t>
      </w:r>
      <w:r w:rsidRPr="003F7CF9">
        <w:rPr>
          <w:sz w:val="22"/>
          <w:szCs w:val="22"/>
        </w:rPr>
        <w:t xml:space="preserve">TL.) kira bedeli teklif edildiği görüldü, bu rakam muhammen bedel </w:t>
      </w:r>
      <w:r w:rsidR="001857C0" w:rsidRPr="003F7CF9">
        <w:rPr>
          <w:sz w:val="22"/>
          <w:szCs w:val="22"/>
        </w:rPr>
        <w:t xml:space="preserve">olarak </w:t>
      </w:r>
      <w:r w:rsidRPr="003F7CF9">
        <w:rPr>
          <w:sz w:val="22"/>
          <w:szCs w:val="22"/>
        </w:rPr>
        <w:t>kabul edilerek, bu miktar üzerinden pazarlığa geçildi.</w:t>
      </w:r>
    </w:p>
    <w:p w14:paraId="36390B62" w14:textId="2B56EFE0" w:rsidR="007A4F5C" w:rsidRPr="003F7CF9" w:rsidRDefault="00141825" w:rsidP="00293E7B">
      <w:pPr>
        <w:ind w:firstLine="567"/>
        <w:jc w:val="both"/>
        <w:rPr>
          <w:sz w:val="22"/>
          <w:szCs w:val="22"/>
        </w:rPr>
      </w:pPr>
      <w:r w:rsidRPr="003F7CF9">
        <w:rPr>
          <w:sz w:val="22"/>
          <w:szCs w:val="22"/>
        </w:rPr>
        <w:t>Yazılı</w:t>
      </w:r>
      <w:r w:rsidR="007A4F5C" w:rsidRPr="003F7CF9">
        <w:rPr>
          <w:sz w:val="22"/>
          <w:szCs w:val="22"/>
        </w:rPr>
        <w:t xml:space="preserve"> ikinci teklifte; ZONBEL İnşaat Sanayi ve Ticaret Limited Şirketi </w:t>
      </w:r>
      <w:r w:rsidR="00A1296E" w:rsidRPr="003F7CF9">
        <w:rPr>
          <w:sz w:val="22"/>
          <w:szCs w:val="22"/>
        </w:rPr>
        <w:t>adına</w:t>
      </w:r>
      <w:r w:rsidR="007A4F5C" w:rsidRPr="003F7CF9">
        <w:rPr>
          <w:sz w:val="22"/>
          <w:szCs w:val="22"/>
        </w:rPr>
        <w:t xml:space="preserve"> </w:t>
      </w:r>
      <w:bookmarkStart w:id="0" w:name="_Hlk106113182"/>
      <w:r w:rsidR="00A1296E" w:rsidRPr="003F7CF9">
        <w:rPr>
          <w:sz w:val="22"/>
          <w:szCs w:val="22"/>
        </w:rPr>
        <w:t xml:space="preserve">Erinç KURU </w:t>
      </w:r>
      <w:bookmarkEnd w:id="0"/>
      <w:r w:rsidR="00A1296E" w:rsidRPr="003F7CF9">
        <w:rPr>
          <w:sz w:val="22"/>
          <w:szCs w:val="22"/>
        </w:rPr>
        <w:t>(Şirket Müdürü)</w:t>
      </w:r>
      <w:r w:rsidR="007A4F5C" w:rsidRPr="003F7CF9">
        <w:rPr>
          <w:sz w:val="22"/>
          <w:szCs w:val="22"/>
        </w:rPr>
        <w:t xml:space="preserve"> tarafından aylık </w:t>
      </w:r>
      <w:r w:rsidR="00C81A59">
        <w:rPr>
          <w:sz w:val="22"/>
          <w:szCs w:val="22"/>
        </w:rPr>
        <w:t>11</w:t>
      </w:r>
      <w:r w:rsidR="007A4F5C" w:rsidRPr="003F7CF9">
        <w:rPr>
          <w:sz w:val="22"/>
          <w:szCs w:val="22"/>
        </w:rPr>
        <w:t>.</w:t>
      </w:r>
      <w:r w:rsidR="008C300E" w:rsidRPr="003F7CF9">
        <w:rPr>
          <w:sz w:val="22"/>
          <w:szCs w:val="22"/>
        </w:rPr>
        <w:t>2</w:t>
      </w:r>
      <w:r w:rsidRPr="003F7CF9">
        <w:rPr>
          <w:sz w:val="22"/>
          <w:szCs w:val="22"/>
        </w:rPr>
        <w:t>00</w:t>
      </w:r>
      <w:r w:rsidR="007A4F5C" w:rsidRPr="003F7CF9">
        <w:rPr>
          <w:sz w:val="22"/>
          <w:szCs w:val="22"/>
        </w:rPr>
        <w:t>,00TL. (</w:t>
      </w:r>
      <w:r w:rsidR="00C81A59">
        <w:rPr>
          <w:sz w:val="22"/>
          <w:szCs w:val="22"/>
        </w:rPr>
        <w:t>Onbir</w:t>
      </w:r>
      <w:r w:rsidR="00A1296E" w:rsidRPr="003F7CF9">
        <w:rPr>
          <w:sz w:val="22"/>
          <w:szCs w:val="22"/>
        </w:rPr>
        <w:t>bin</w:t>
      </w:r>
      <w:r w:rsidR="008C300E" w:rsidRPr="003F7CF9">
        <w:rPr>
          <w:sz w:val="22"/>
          <w:szCs w:val="22"/>
        </w:rPr>
        <w:t>iki</w:t>
      </w:r>
      <w:r w:rsidR="00A1296E" w:rsidRPr="003F7CF9">
        <w:rPr>
          <w:sz w:val="22"/>
          <w:szCs w:val="22"/>
        </w:rPr>
        <w:t>yüz</w:t>
      </w:r>
      <w:r w:rsidR="007A4F5C" w:rsidRPr="003F7CF9">
        <w:rPr>
          <w:sz w:val="22"/>
          <w:szCs w:val="22"/>
        </w:rPr>
        <w:t>TL.) teklif edildiği anlaşılmış olup;</w:t>
      </w:r>
    </w:p>
    <w:p w14:paraId="45767123" w14:textId="77777777" w:rsidR="007A4F5C" w:rsidRPr="003F7CF9" w:rsidRDefault="007A4F5C" w:rsidP="003F7CF9">
      <w:pPr>
        <w:jc w:val="both"/>
        <w:rPr>
          <w:sz w:val="22"/>
          <w:szCs w:val="22"/>
        </w:rPr>
      </w:pPr>
      <w:r w:rsidRPr="003F7CF9">
        <w:rPr>
          <w:sz w:val="22"/>
          <w:szCs w:val="22"/>
        </w:rPr>
        <w:tab/>
        <w:t xml:space="preserve">Bu konuda hazırlanan zabıt Encümen Başkan ve Üyeleri ile katılımcı tarafından imza altına alınmıştır. </w:t>
      </w:r>
    </w:p>
    <w:p w14:paraId="6BDF30F1" w14:textId="0027F012" w:rsidR="007A4F5C" w:rsidRPr="003F7CF9" w:rsidRDefault="007A4F5C" w:rsidP="003F7CF9">
      <w:pPr>
        <w:jc w:val="center"/>
        <w:rPr>
          <w:b/>
          <w:bCs/>
          <w:sz w:val="22"/>
          <w:szCs w:val="22"/>
        </w:rPr>
      </w:pPr>
      <w:r w:rsidRPr="003F7CF9">
        <w:rPr>
          <w:b/>
          <w:bCs/>
          <w:sz w:val="22"/>
          <w:szCs w:val="22"/>
        </w:rPr>
        <w:t>YAPILAN GÖRÜŞMEDE</w:t>
      </w:r>
    </w:p>
    <w:p w14:paraId="6C657699" w14:textId="77777777" w:rsidR="007A4F5C" w:rsidRPr="003F7CF9" w:rsidRDefault="007A4F5C" w:rsidP="003F7CF9">
      <w:pPr>
        <w:jc w:val="both"/>
        <w:rPr>
          <w:sz w:val="22"/>
          <w:szCs w:val="22"/>
        </w:rPr>
      </w:pPr>
    </w:p>
    <w:p w14:paraId="5D95A5E5" w14:textId="29B46F05" w:rsidR="007F2309" w:rsidRPr="003F7CF9" w:rsidRDefault="007A4F5C" w:rsidP="00A17994">
      <w:pPr>
        <w:jc w:val="both"/>
        <w:rPr>
          <w:sz w:val="22"/>
          <w:szCs w:val="22"/>
        </w:rPr>
      </w:pPr>
      <w:r w:rsidRPr="003F7CF9">
        <w:rPr>
          <w:sz w:val="22"/>
          <w:szCs w:val="22"/>
        </w:rPr>
        <w:tab/>
      </w:r>
      <w:r w:rsidR="00A17994" w:rsidRPr="003F7CF9">
        <w:rPr>
          <w:sz w:val="22"/>
          <w:szCs w:val="22"/>
        </w:rPr>
        <w:t>ZONBEL İnşaat Sanayi ve Ticaret Limited Şirketi’nin (Şirket Müdürü Erinç KURU’ nun) (Terakki Mahallesi Belediye Bulvarı No: 1</w:t>
      </w:r>
      <w:r w:rsidR="00A17994">
        <w:rPr>
          <w:sz w:val="22"/>
          <w:szCs w:val="22"/>
        </w:rPr>
        <w:t xml:space="preserve"> </w:t>
      </w:r>
      <w:r w:rsidR="00A17994" w:rsidRPr="003F7CF9">
        <w:rPr>
          <w:sz w:val="22"/>
          <w:szCs w:val="22"/>
        </w:rPr>
        <w:t xml:space="preserve">MERKEZ ZONGULDAK) </w:t>
      </w:r>
      <w:r w:rsidRPr="003F7CF9">
        <w:rPr>
          <w:sz w:val="22"/>
          <w:szCs w:val="22"/>
        </w:rPr>
        <w:t>vermiş olduğu bu teklif Encümenimizce hadde layık görüldüğünden, 2886 sayılı Devlet İhale Kanununun 41. maddesi gereği hazır bulunana bildirildiği üzere ihalenin yapıldığı, ancak ita amirinin onayına bağlı kaldığına dair karar verilmesine, 2886 sayılı Devlet İhale Kanunu gereği işlemlerin tesisi amacı ile ihale işlem dosyasının Emlak ve İstimlak Müdürlüğüne</w:t>
      </w:r>
      <w:r w:rsidR="00A17994">
        <w:rPr>
          <w:sz w:val="22"/>
          <w:szCs w:val="22"/>
        </w:rPr>
        <w:t xml:space="preserve"> </w:t>
      </w:r>
      <w:r w:rsidRPr="003F7CF9">
        <w:rPr>
          <w:sz w:val="22"/>
          <w:szCs w:val="22"/>
        </w:rPr>
        <w:t xml:space="preserve">gönderilmesine </w:t>
      </w:r>
      <w:r w:rsidR="001E7011">
        <w:rPr>
          <w:sz w:val="22"/>
          <w:szCs w:val="22"/>
        </w:rPr>
        <w:t>30</w:t>
      </w:r>
      <w:r w:rsidR="007F2309" w:rsidRPr="003F7CF9">
        <w:rPr>
          <w:sz w:val="22"/>
          <w:szCs w:val="22"/>
        </w:rPr>
        <w:t>.</w:t>
      </w:r>
      <w:r w:rsidR="001E7011">
        <w:rPr>
          <w:sz w:val="22"/>
          <w:szCs w:val="22"/>
        </w:rPr>
        <w:t>05</w:t>
      </w:r>
      <w:r w:rsidR="007F2309" w:rsidRPr="003F7CF9">
        <w:rPr>
          <w:sz w:val="22"/>
          <w:szCs w:val="22"/>
        </w:rPr>
        <w:t>.202</w:t>
      </w:r>
      <w:r w:rsidR="001E7011">
        <w:rPr>
          <w:sz w:val="22"/>
          <w:szCs w:val="22"/>
        </w:rPr>
        <w:t>4</w:t>
      </w:r>
      <w:r w:rsidR="007F2309" w:rsidRPr="003F7CF9">
        <w:rPr>
          <w:sz w:val="22"/>
          <w:szCs w:val="22"/>
        </w:rPr>
        <w:t xml:space="preserve"> tarihinde oy birliği ile karar verildi. </w:t>
      </w:r>
    </w:p>
    <w:p w14:paraId="510A368E" w14:textId="77777777" w:rsidR="007F2309" w:rsidRPr="003F7CF9" w:rsidRDefault="007F2309" w:rsidP="003F7CF9">
      <w:pPr>
        <w:jc w:val="both"/>
        <w:rPr>
          <w:sz w:val="22"/>
          <w:szCs w:val="22"/>
        </w:rPr>
      </w:pPr>
    </w:p>
    <w:p w14:paraId="7CCCE472" w14:textId="61F3E9A6" w:rsidR="007F2309" w:rsidRPr="003F7CF9" w:rsidRDefault="00400B36" w:rsidP="003F7CF9">
      <w:pPr>
        <w:jc w:val="both"/>
        <w:rPr>
          <w:sz w:val="22"/>
          <w:szCs w:val="22"/>
        </w:rPr>
      </w:pPr>
      <w:r w:rsidRPr="003F7CF9">
        <w:rPr>
          <w:sz w:val="22"/>
          <w:szCs w:val="22"/>
        </w:rPr>
        <w:t>V</w:t>
      </w:r>
      <w:r w:rsidR="007F2309" w:rsidRPr="003F7CF9">
        <w:rPr>
          <w:sz w:val="22"/>
          <w:szCs w:val="22"/>
        </w:rPr>
        <w:t>/</w:t>
      </w:r>
      <w:r w:rsidRPr="003F7CF9">
        <w:rPr>
          <w:sz w:val="22"/>
          <w:szCs w:val="22"/>
        </w:rPr>
        <w:t>Ş</w:t>
      </w:r>
    </w:p>
    <w:p w14:paraId="3CB0B140" w14:textId="77777777" w:rsidR="007F2309" w:rsidRDefault="007F2309" w:rsidP="003F7CF9">
      <w:pPr>
        <w:jc w:val="both"/>
        <w:rPr>
          <w:sz w:val="22"/>
          <w:szCs w:val="22"/>
        </w:rPr>
      </w:pPr>
    </w:p>
    <w:p w14:paraId="544574B9" w14:textId="77777777" w:rsidR="006B50ED" w:rsidRDefault="006B50ED" w:rsidP="003F7CF9">
      <w:pPr>
        <w:jc w:val="both"/>
        <w:rPr>
          <w:sz w:val="22"/>
          <w:szCs w:val="22"/>
        </w:rPr>
      </w:pPr>
    </w:p>
    <w:p w14:paraId="7C9BEF96" w14:textId="77777777" w:rsidR="006B50ED" w:rsidRDefault="006B50ED" w:rsidP="003F7CF9">
      <w:pPr>
        <w:jc w:val="both"/>
        <w:rPr>
          <w:sz w:val="22"/>
          <w:szCs w:val="22"/>
        </w:rPr>
      </w:pPr>
    </w:p>
    <w:p w14:paraId="5FD4A6B7" w14:textId="77777777" w:rsidR="006125DE" w:rsidRDefault="006125DE" w:rsidP="003F7CF9">
      <w:pPr>
        <w:jc w:val="both"/>
        <w:rPr>
          <w:sz w:val="22"/>
          <w:szCs w:val="22"/>
        </w:rPr>
      </w:pPr>
    </w:p>
    <w:p w14:paraId="40AA9036" w14:textId="77777777" w:rsidR="006B50ED" w:rsidRDefault="006B50ED" w:rsidP="006B50ED">
      <w:pPr>
        <w:jc w:val="both"/>
        <w:rPr>
          <w:sz w:val="22"/>
          <w:szCs w:val="22"/>
        </w:rPr>
      </w:pPr>
      <w:r>
        <w:rPr>
          <w:sz w:val="22"/>
          <w:szCs w:val="22"/>
        </w:rPr>
        <w:t>TAHSİN ERDEM</w:t>
      </w:r>
      <w:r>
        <w:rPr>
          <w:sz w:val="22"/>
          <w:szCs w:val="22"/>
        </w:rPr>
        <w:tab/>
        <w:t xml:space="preserve">     ADİL BAHADIR            HAKKI GÜNEY                    ŞABAN YETEN</w:t>
      </w:r>
    </w:p>
    <w:p w14:paraId="6A6B36F7" w14:textId="77777777" w:rsidR="006B50ED" w:rsidRDefault="006B50ED" w:rsidP="006B50ED">
      <w:pPr>
        <w:spacing w:after="120"/>
        <w:jc w:val="both"/>
        <w:rPr>
          <w:sz w:val="22"/>
          <w:szCs w:val="22"/>
        </w:rPr>
      </w:pPr>
      <w:r>
        <w:rPr>
          <w:sz w:val="22"/>
          <w:szCs w:val="22"/>
        </w:rPr>
        <w:t xml:space="preserve">BELEDİYE BAŞKANI     BLD.MECLİS ÜYESİ     BLD.MECLİS ÜYESİ           BLD.MECLİS ÜYESİ                                                                                             </w:t>
      </w:r>
    </w:p>
    <w:p w14:paraId="2E288948" w14:textId="77777777" w:rsidR="006B50ED" w:rsidRDefault="006B50ED" w:rsidP="006B50ED">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64276A0B" w14:textId="77777777" w:rsidR="006B50ED" w:rsidRDefault="006B50ED" w:rsidP="006B50ED">
      <w:pPr>
        <w:jc w:val="both"/>
        <w:rPr>
          <w:sz w:val="22"/>
          <w:szCs w:val="22"/>
        </w:rPr>
      </w:pPr>
    </w:p>
    <w:p w14:paraId="571C0E7F" w14:textId="77777777" w:rsidR="006B50ED" w:rsidRDefault="006B50ED" w:rsidP="006B50ED">
      <w:pPr>
        <w:jc w:val="both"/>
        <w:rPr>
          <w:sz w:val="22"/>
          <w:szCs w:val="22"/>
        </w:rPr>
      </w:pPr>
    </w:p>
    <w:p w14:paraId="6A650A8E" w14:textId="77777777" w:rsidR="006B50ED" w:rsidRDefault="006B50ED" w:rsidP="006B50ED">
      <w:pPr>
        <w:jc w:val="both"/>
        <w:rPr>
          <w:sz w:val="22"/>
          <w:szCs w:val="22"/>
        </w:rPr>
      </w:pPr>
    </w:p>
    <w:p w14:paraId="4152E36B" w14:textId="77777777" w:rsidR="006B50ED" w:rsidRDefault="006B50ED" w:rsidP="006B50ED">
      <w:pPr>
        <w:jc w:val="both"/>
        <w:rPr>
          <w:sz w:val="22"/>
          <w:szCs w:val="22"/>
        </w:rPr>
      </w:pPr>
    </w:p>
    <w:p w14:paraId="23EB670D" w14:textId="77777777" w:rsidR="006B50ED" w:rsidRDefault="006B50ED" w:rsidP="006B50ED">
      <w:pPr>
        <w:jc w:val="both"/>
        <w:rPr>
          <w:sz w:val="22"/>
          <w:szCs w:val="22"/>
        </w:rPr>
      </w:pPr>
    </w:p>
    <w:p w14:paraId="18DD15C6" w14:textId="77777777" w:rsidR="006B50ED" w:rsidRDefault="006B50ED" w:rsidP="006B50ED">
      <w:pPr>
        <w:jc w:val="both"/>
        <w:rPr>
          <w:sz w:val="22"/>
          <w:szCs w:val="22"/>
        </w:rPr>
      </w:pPr>
      <w:r>
        <w:rPr>
          <w:sz w:val="22"/>
          <w:szCs w:val="22"/>
        </w:rPr>
        <w:t>MEVLÜT DAĞKIRAN</w:t>
      </w:r>
      <w:r>
        <w:rPr>
          <w:sz w:val="22"/>
          <w:szCs w:val="22"/>
        </w:rPr>
        <w:tab/>
        <w:t xml:space="preserve">     TAYFUN ALBAYRAK</w:t>
      </w:r>
      <w:r>
        <w:rPr>
          <w:sz w:val="22"/>
          <w:szCs w:val="22"/>
        </w:rPr>
        <w:tab/>
      </w:r>
      <w:r>
        <w:rPr>
          <w:sz w:val="22"/>
          <w:szCs w:val="22"/>
        </w:rPr>
        <w:tab/>
      </w:r>
      <w:r>
        <w:rPr>
          <w:sz w:val="22"/>
          <w:szCs w:val="22"/>
        </w:rPr>
        <w:tab/>
        <w:t xml:space="preserve">AV. REYHAN ERTEM     </w:t>
      </w:r>
    </w:p>
    <w:p w14:paraId="7498FB4F" w14:textId="77777777" w:rsidR="006B50ED" w:rsidRDefault="006B50ED" w:rsidP="006B50ED">
      <w:pPr>
        <w:spacing w:after="120"/>
        <w:jc w:val="both"/>
        <w:rPr>
          <w:sz w:val="22"/>
          <w:szCs w:val="22"/>
        </w:rPr>
      </w:pPr>
      <w:r>
        <w:rPr>
          <w:sz w:val="22"/>
          <w:szCs w:val="22"/>
        </w:rPr>
        <w:t>MALİ HİZMETLER MD.</w:t>
      </w:r>
      <w:r>
        <w:rPr>
          <w:sz w:val="22"/>
          <w:szCs w:val="22"/>
        </w:rPr>
        <w:tab/>
        <w:t xml:space="preserve">     İMAR VE ŞEHİRCİLİK MD. V.</w:t>
      </w:r>
      <w:r>
        <w:rPr>
          <w:sz w:val="22"/>
          <w:szCs w:val="22"/>
        </w:rPr>
        <w:tab/>
      </w:r>
      <w:r>
        <w:rPr>
          <w:sz w:val="22"/>
          <w:szCs w:val="22"/>
        </w:rPr>
        <w:tab/>
        <w:t>HUKUK İŞLERİ MD.</w:t>
      </w:r>
    </w:p>
    <w:p w14:paraId="02E00DCA" w14:textId="77777777" w:rsidR="006B50ED" w:rsidRPr="003F7CF9" w:rsidRDefault="006B50ED" w:rsidP="003F7CF9">
      <w:pPr>
        <w:jc w:val="both"/>
        <w:rPr>
          <w:sz w:val="22"/>
          <w:szCs w:val="22"/>
        </w:rPr>
      </w:pPr>
    </w:p>
    <w:sectPr w:rsidR="006B50ED" w:rsidRPr="003F7CF9" w:rsidSect="00FE35D9">
      <w:headerReference w:type="default" r:id="rId7"/>
      <w:pgSz w:w="11906" w:h="16838"/>
      <w:pgMar w:top="1418"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2D5FD" w14:textId="77777777" w:rsidR="00104346" w:rsidRDefault="00104346" w:rsidP="00840BAF">
      <w:r>
        <w:separator/>
      </w:r>
    </w:p>
  </w:endnote>
  <w:endnote w:type="continuationSeparator" w:id="0">
    <w:p w14:paraId="6FCAB5B5" w14:textId="77777777" w:rsidR="00104346" w:rsidRDefault="00104346" w:rsidP="00840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A2"/>
    <w:family w:val="swiss"/>
    <w:pitch w:val="variable"/>
    <w:sig w:usb0="A00006FF" w:usb1="4000205B" w:usb2="00000010" w:usb3="00000000" w:csb0="0000019F" w:csb1="00000000"/>
  </w:font>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AF424" w14:textId="77777777" w:rsidR="00104346" w:rsidRDefault="00104346" w:rsidP="00840BAF">
      <w:r>
        <w:separator/>
      </w:r>
    </w:p>
  </w:footnote>
  <w:footnote w:type="continuationSeparator" w:id="0">
    <w:p w14:paraId="237A50AE" w14:textId="77777777" w:rsidR="00104346" w:rsidRDefault="00104346" w:rsidP="00840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C15B7" w14:textId="1535E291" w:rsidR="00270D29" w:rsidRPr="003F7CF9" w:rsidRDefault="00270D29" w:rsidP="003F7CF9">
    <w:pPr>
      <w:ind w:firstLine="708"/>
      <w:jc w:val="both"/>
      <w:rPr>
        <w:sz w:val="24"/>
        <w:szCs w:val="24"/>
      </w:rPr>
    </w:pPr>
    <w:r w:rsidRPr="003F7CF9">
      <w:rPr>
        <w:sz w:val="24"/>
        <w:szCs w:val="24"/>
      </w:rPr>
      <w:t xml:space="preserve">    </w:t>
    </w:r>
    <w:r w:rsidR="00C9126E">
      <w:rPr>
        <w:sz w:val="24"/>
        <w:szCs w:val="24"/>
      </w:rPr>
      <w:t xml:space="preserve">     </w:t>
    </w:r>
    <w:r w:rsidRPr="003F7CF9">
      <w:rPr>
        <w:sz w:val="24"/>
        <w:szCs w:val="24"/>
      </w:rPr>
      <w:t xml:space="preserve">T.C.                                                             </w:t>
    </w:r>
    <w:r w:rsidR="003F7CF9">
      <w:rPr>
        <w:sz w:val="24"/>
        <w:szCs w:val="24"/>
      </w:rPr>
      <w:tab/>
    </w:r>
    <w:r w:rsidRPr="003F7CF9">
      <w:rPr>
        <w:sz w:val="24"/>
        <w:szCs w:val="24"/>
      </w:rPr>
      <w:t xml:space="preserve">TOPLANTI TARİHİ   : </w:t>
    </w:r>
    <w:r w:rsidR="003F7CF9" w:rsidRPr="003F7CF9">
      <w:rPr>
        <w:sz w:val="24"/>
        <w:szCs w:val="24"/>
      </w:rPr>
      <w:t>30</w:t>
    </w:r>
    <w:r w:rsidRPr="003F7CF9">
      <w:rPr>
        <w:sz w:val="24"/>
        <w:szCs w:val="24"/>
      </w:rPr>
      <w:t>.</w:t>
    </w:r>
    <w:r w:rsidR="003F7CF9" w:rsidRPr="003F7CF9">
      <w:rPr>
        <w:sz w:val="24"/>
        <w:szCs w:val="24"/>
      </w:rPr>
      <w:t>05</w:t>
    </w:r>
    <w:r w:rsidRPr="003F7CF9">
      <w:rPr>
        <w:sz w:val="24"/>
        <w:szCs w:val="24"/>
      </w:rPr>
      <w:t>.202</w:t>
    </w:r>
    <w:r w:rsidR="003F7CF9" w:rsidRPr="003F7CF9">
      <w:rPr>
        <w:sz w:val="24"/>
        <w:szCs w:val="24"/>
      </w:rPr>
      <w:t>4</w:t>
    </w:r>
  </w:p>
  <w:p w14:paraId="1AE9F662" w14:textId="77777777" w:rsidR="00270D29" w:rsidRPr="003F7CF9" w:rsidRDefault="00270D29" w:rsidP="003F7CF9">
    <w:pPr>
      <w:jc w:val="both"/>
      <w:rPr>
        <w:sz w:val="24"/>
        <w:szCs w:val="24"/>
      </w:rPr>
    </w:pPr>
    <w:r w:rsidRPr="003F7CF9">
      <w:rPr>
        <w:sz w:val="24"/>
        <w:szCs w:val="24"/>
      </w:rPr>
      <w:t>ZONGULDAK BELEDİYESİ</w:t>
    </w:r>
  </w:p>
  <w:p w14:paraId="1C9DCC78" w14:textId="09144E60" w:rsidR="00270D29" w:rsidRPr="003F7CF9" w:rsidRDefault="00270D29" w:rsidP="003F7CF9">
    <w:pPr>
      <w:jc w:val="both"/>
      <w:rPr>
        <w:sz w:val="24"/>
        <w:szCs w:val="24"/>
      </w:rPr>
    </w:pPr>
    <w:r w:rsidRPr="003F7CF9">
      <w:rPr>
        <w:sz w:val="24"/>
        <w:szCs w:val="24"/>
      </w:rPr>
      <w:t xml:space="preserve">     ENCÜMEN KARARI  </w:t>
    </w:r>
    <w:r w:rsidRPr="003F7CF9">
      <w:rPr>
        <w:sz w:val="24"/>
        <w:szCs w:val="24"/>
      </w:rPr>
      <w:tab/>
    </w:r>
    <w:r w:rsidRPr="003F7CF9">
      <w:rPr>
        <w:sz w:val="24"/>
        <w:szCs w:val="24"/>
      </w:rPr>
      <w:tab/>
      <w:t xml:space="preserve">                               </w:t>
    </w:r>
    <w:r w:rsidR="003F7CF9">
      <w:rPr>
        <w:sz w:val="24"/>
        <w:szCs w:val="24"/>
      </w:rPr>
      <w:tab/>
    </w:r>
    <w:r w:rsidRPr="003F7CF9">
      <w:rPr>
        <w:sz w:val="24"/>
        <w:szCs w:val="24"/>
      </w:rPr>
      <w:t xml:space="preserve">KARAR  SAYISI      </w:t>
    </w:r>
    <w:r w:rsidR="003F7CF9">
      <w:rPr>
        <w:sz w:val="24"/>
        <w:szCs w:val="24"/>
      </w:rPr>
      <w:t xml:space="preserve">   </w:t>
    </w:r>
    <w:r w:rsidRPr="003F7CF9">
      <w:rPr>
        <w:sz w:val="24"/>
        <w:szCs w:val="24"/>
      </w:rPr>
      <w:t xml:space="preserve">: </w:t>
    </w:r>
    <w:r w:rsidR="003F7CF9" w:rsidRPr="003F7CF9">
      <w:rPr>
        <w:sz w:val="24"/>
        <w:szCs w:val="24"/>
      </w:rPr>
      <w:t>125</w:t>
    </w:r>
  </w:p>
  <w:p w14:paraId="72214920" w14:textId="77777777" w:rsidR="00270D29" w:rsidRDefault="00270D29" w:rsidP="003F7CF9">
    <w:pPr>
      <w:pStyle w:val="stBilgi"/>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431CC4"/>
    <w:multiLevelType w:val="hybridMultilevel"/>
    <w:tmpl w:val="16A86CD2"/>
    <w:lvl w:ilvl="0" w:tplc="A1A23644">
      <w:start w:val="2981"/>
      <w:numFmt w:val="bullet"/>
      <w:lvlText w:val="-"/>
      <w:lvlJc w:val="left"/>
      <w:pPr>
        <w:ind w:left="4275" w:hanging="360"/>
      </w:pPr>
      <w:rPr>
        <w:rFonts w:ascii="Verdana" w:eastAsia="Times New Roman" w:hAnsi="Verdana" w:cs="Lucida Sans Unicode" w:hint="default"/>
      </w:rPr>
    </w:lvl>
    <w:lvl w:ilvl="1" w:tplc="041F0003" w:tentative="1">
      <w:start w:val="1"/>
      <w:numFmt w:val="bullet"/>
      <w:lvlText w:val="o"/>
      <w:lvlJc w:val="left"/>
      <w:pPr>
        <w:ind w:left="4995" w:hanging="360"/>
      </w:pPr>
      <w:rPr>
        <w:rFonts w:ascii="Courier New" w:hAnsi="Courier New" w:cs="Courier New" w:hint="default"/>
      </w:rPr>
    </w:lvl>
    <w:lvl w:ilvl="2" w:tplc="041F0005" w:tentative="1">
      <w:start w:val="1"/>
      <w:numFmt w:val="bullet"/>
      <w:lvlText w:val=""/>
      <w:lvlJc w:val="left"/>
      <w:pPr>
        <w:ind w:left="5715" w:hanging="360"/>
      </w:pPr>
      <w:rPr>
        <w:rFonts w:ascii="Wingdings" w:hAnsi="Wingdings" w:hint="default"/>
      </w:rPr>
    </w:lvl>
    <w:lvl w:ilvl="3" w:tplc="041F0001" w:tentative="1">
      <w:start w:val="1"/>
      <w:numFmt w:val="bullet"/>
      <w:lvlText w:val=""/>
      <w:lvlJc w:val="left"/>
      <w:pPr>
        <w:ind w:left="6435" w:hanging="360"/>
      </w:pPr>
      <w:rPr>
        <w:rFonts w:ascii="Symbol" w:hAnsi="Symbol" w:hint="default"/>
      </w:rPr>
    </w:lvl>
    <w:lvl w:ilvl="4" w:tplc="041F0003" w:tentative="1">
      <w:start w:val="1"/>
      <w:numFmt w:val="bullet"/>
      <w:lvlText w:val="o"/>
      <w:lvlJc w:val="left"/>
      <w:pPr>
        <w:ind w:left="7155" w:hanging="360"/>
      </w:pPr>
      <w:rPr>
        <w:rFonts w:ascii="Courier New" w:hAnsi="Courier New" w:cs="Courier New" w:hint="default"/>
      </w:rPr>
    </w:lvl>
    <w:lvl w:ilvl="5" w:tplc="041F0005" w:tentative="1">
      <w:start w:val="1"/>
      <w:numFmt w:val="bullet"/>
      <w:lvlText w:val=""/>
      <w:lvlJc w:val="left"/>
      <w:pPr>
        <w:ind w:left="7875" w:hanging="360"/>
      </w:pPr>
      <w:rPr>
        <w:rFonts w:ascii="Wingdings" w:hAnsi="Wingdings" w:hint="default"/>
      </w:rPr>
    </w:lvl>
    <w:lvl w:ilvl="6" w:tplc="041F0001" w:tentative="1">
      <w:start w:val="1"/>
      <w:numFmt w:val="bullet"/>
      <w:lvlText w:val=""/>
      <w:lvlJc w:val="left"/>
      <w:pPr>
        <w:ind w:left="8595" w:hanging="360"/>
      </w:pPr>
      <w:rPr>
        <w:rFonts w:ascii="Symbol" w:hAnsi="Symbol" w:hint="default"/>
      </w:rPr>
    </w:lvl>
    <w:lvl w:ilvl="7" w:tplc="041F0003" w:tentative="1">
      <w:start w:val="1"/>
      <w:numFmt w:val="bullet"/>
      <w:lvlText w:val="o"/>
      <w:lvlJc w:val="left"/>
      <w:pPr>
        <w:ind w:left="9315" w:hanging="360"/>
      </w:pPr>
      <w:rPr>
        <w:rFonts w:ascii="Courier New" w:hAnsi="Courier New" w:cs="Courier New" w:hint="default"/>
      </w:rPr>
    </w:lvl>
    <w:lvl w:ilvl="8" w:tplc="041F0005" w:tentative="1">
      <w:start w:val="1"/>
      <w:numFmt w:val="bullet"/>
      <w:lvlText w:val=""/>
      <w:lvlJc w:val="left"/>
      <w:pPr>
        <w:ind w:left="10035" w:hanging="360"/>
      </w:pPr>
      <w:rPr>
        <w:rFonts w:ascii="Wingdings" w:hAnsi="Wingdings" w:hint="default"/>
      </w:rPr>
    </w:lvl>
  </w:abstractNum>
  <w:num w:numId="1" w16cid:durableId="1437407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852"/>
    <w:rsid w:val="00011EAE"/>
    <w:rsid w:val="000402AF"/>
    <w:rsid w:val="00045899"/>
    <w:rsid w:val="00051B09"/>
    <w:rsid w:val="00055434"/>
    <w:rsid w:val="00056E81"/>
    <w:rsid w:val="0007407A"/>
    <w:rsid w:val="0007527A"/>
    <w:rsid w:val="00076D6C"/>
    <w:rsid w:val="00082B01"/>
    <w:rsid w:val="000C2AFD"/>
    <w:rsid w:val="000E25E0"/>
    <w:rsid w:val="00104346"/>
    <w:rsid w:val="00104F90"/>
    <w:rsid w:val="00115A8A"/>
    <w:rsid w:val="00141825"/>
    <w:rsid w:val="00152622"/>
    <w:rsid w:val="00161081"/>
    <w:rsid w:val="0016168D"/>
    <w:rsid w:val="001857C0"/>
    <w:rsid w:val="00190A6C"/>
    <w:rsid w:val="001B0907"/>
    <w:rsid w:val="001C31F4"/>
    <w:rsid w:val="001C57A6"/>
    <w:rsid w:val="001E7011"/>
    <w:rsid w:val="002451CF"/>
    <w:rsid w:val="00262849"/>
    <w:rsid w:val="00265A7A"/>
    <w:rsid w:val="00270D29"/>
    <w:rsid w:val="0028350C"/>
    <w:rsid w:val="00293E7B"/>
    <w:rsid w:val="002962F1"/>
    <w:rsid w:val="002B3E44"/>
    <w:rsid w:val="002C7CC1"/>
    <w:rsid w:val="002D27E2"/>
    <w:rsid w:val="002E65DB"/>
    <w:rsid w:val="00311A72"/>
    <w:rsid w:val="0032296E"/>
    <w:rsid w:val="00331D0C"/>
    <w:rsid w:val="00336167"/>
    <w:rsid w:val="00354294"/>
    <w:rsid w:val="00356BEE"/>
    <w:rsid w:val="00392664"/>
    <w:rsid w:val="003A70B1"/>
    <w:rsid w:val="003E020E"/>
    <w:rsid w:val="003F7CF9"/>
    <w:rsid w:val="00400B36"/>
    <w:rsid w:val="00405185"/>
    <w:rsid w:val="00414590"/>
    <w:rsid w:val="004323E8"/>
    <w:rsid w:val="0043530C"/>
    <w:rsid w:val="00446462"/>
    <w:rsid w:val="00453FB6"/>
    <w:rsid w:val="00456DDE"/>
    <w:rsid w:val="0046184F"/>
    <w:rsid w:val="004649D9"/>
    <w:rsid w:val="004724B0"/>
    <w:rsid w:val="00494DFB"/>
    <w:rsid w:val="004A20DF"/>
    <w:rsid w:val="004A3EF8"/>
    <w:rsid w:val="004A6F85"/>
    <w:rsid w:val="004C0189"/>
    <w:rsid w:val="004E3CC7"/>
    <w:rsid w:val="0052098B"/>
    <w:rsid w:val="00521B0D"/>
    <w:rsid w:val="005226FB"/>
    <w:rsid w:val="0053120A"/>
    <w:rsid w:val="00541A0C"/>
    <w:rsid w:val="00556D43"/>
    <w:rsid w:val="0056107E"/>
    <w:rsid w:val="00563342"/>
    <w:rsid w:val="005811D5"/>
    <w:rsid w:val="00581DBD"/>
    <w:rsid w:val="005A0D92"/>
    <w:rsid w:val="005A27B9"/>
    <w:rsid w:val="005B79CD"/>
    <w:rsid w:val="006125DE"/>
    <w:rsid w:val="006269D3"/>
    <w:rsid w:val="00636FDD"/>
    <w:rsid w:val="00645239"/>
    <w:rsid w:val="00646DDE"/>
    <w:rsid w:val="00654F81"/>
    <w:rsid w:val="00656902"/>
    <w:rsid w:val="006670EA"/>
    <w:rsid w:val="00682226"/>
    <w:rsid w:val="00682D7F"/>
    <w:rsid w:val="00693E27"/>
    <w:rsid w:val="006B0909"/>
    <w:rsid w:val="006B50ED"/>
    <w:rsid w:val="006D0C71"/>
    <w:rsid w:val="006E18B0"/>
    <w:rsid w:val="006E1FE3"/>
    <w:rsid w:val="00701681"/>
    <w:rsid w:val="00703D9B"/>
    <w:rsid w:val="007054AA"/>
    <w:rsid w:val="007125A1"/>
    <w:rsid w:val="007169F5"/>
    <w:rsid w:val="0073259E"/>
    <w:rsid w:val="0073553D"/>
    <w:rsid w:val="00737A75"/>
    <w:rsid w:val="00744524"/>
    <w:rsid w:val="00751620"/>
    <w:rsid w:val="007656A8"/>
    <w:rsid w:val="007A2054"/>
    <w:rsid w:val="007A257D"/>
    <w:rsid w:val="007A3CEF"/>
    <w:rsid w:val="007A4F5C"/>
    <w:rsid w:val="007B2525"/>
    <w:rsid w:val="007B5606"/>
    <w:rsid w:val="007C6A54"/>
    <w:rsid w:val="007E5D59"/>
    <w:rsid w:val="007F2309"/>
    <w:rsid w:val="007F47E9"/>
    <w:rsid w:val="00814240"/>
    <w:rsid w:val="00821BBA"/>
    <w:rsid w:val="00824852"/>
    <w:rsid w:val="00840BAF"/>
    <w:rsid w:val="00847814"/>
    <w:rsid w:val="00863F29"/>
    <w:rsid w:val="008743DB"/>
    <w:rsid w:val="008B410D"/>
    <w:rsid w:val="008C300E"/>
    <w:rsid w:val="008C3EA5"/>
    <w:rsid w:val="008E45A4"/>
    <w:rsid w:val="008F3DCC"/>
    <w:rsid w:val="009106C8"/>
    <w:rsid w:val="00920680"/>
    <w:rsid w:val="00923066"/>
    <w:rsid w:val="00950A01"/>
    <w:rsid w:val="00966514"/>
    <w:rsid w:val="009668A5"/>
    <w:rsid w:val="0097222F"/>
    <w:rsid w:val="0099766F"/>
    <w:rsid w:val="009B4BFC"/>
    <w:rsid w:val="009C2B23"/>
    <w:rsid w:val="009D157C"/>
    <w:rsid w:val="009D3C76"/>
    <w:rsid w:val="009F1677"/>
    <w:rsid w:val="009F6B90"/>
    <w:rsid w:val="00A07404"/>
    <w:rsid w:val="00A1296E"/>
    <w:rsid w:val="00A17994"/>
    <w:rsid w:val="00A23316"/>
    <w:rsid w:val="00A52E87"/>
    <w:rsid w:val="00A560B1"/>
    <w:rsid w:val="00A676BB"/>
    <w:rsid w:val="00A8242C"/>
    <w:rsid w:val="00AB4532"/>
    <w:rsid w:val="00AB4FEE"/>
    <w:rsid w:val="00AC4AE4"/>
    <w:rsid w:val="00AC7F32"/>
    <w:rsid w:val="00AE06F5"/>
    <w:rsid w:val="00AE294F"/>
    <w:rsid w:val="00AE5D5F"/>
    <w:rsid w:val="00B02FA4"/>
    <w:rsid w:val="00B2191A"/>
    <w:rsid w:val="00B31624"/>
    <w:rsid w:val="00B34C89"/>
    <w:rsid w:val="00B3523B"/>
    <w:rsid w:val="00B94658"/>
    <w:rsid w:val="00B94BAD"/>
    <w:rsid w:val="00BA4D2E"/>
    <w:rsid w:val="00BB0921"/>
    <w:rsid w:val="00BD2627"/>
    <w:rsid w:val="00BE28FC"/>
    <w:rsid w:val="00BF2104"/>
    <w:rsid w:val="00BF2269"/>
    <w:rsid w:val="00BF5ECC"/>
    <w:rsid w:val="00C60F82"/>
    <w:rsid w:val="00C80692"/>
    <w:rsid w:val="00C81A59"/>
    <w:rsid w:val="00C85676"/>
    <w:rsid w:val="00C9126E"/>
    <w:rsid w:val="00C93FE6"/>
    <w:rsid w:val="00C9778B"/>
    <w:rsid w:val="00CD5957"/>
    <w:rsid w:val="00CF1DB1"/>
    <w:rsid w:val="00CF3F06"/>
    <w:rsid w:val="00CF79A9"/>
    <w:rsid w:val="00D07972"/>
    <w:rsid w:val="00D25B17"/>
    <w:rsid w:val="00D663A9"/>
    <w:rsid w:val="00D73D82"/>
    <w:rsid w:val="00D7480A"/>
    <w:rsid w:val="00D766EF"/>
    <w:rsid w:val="00D840C5"/>
    <w:rsid w:val="00D925F5"/>
    <w:rsid w:val="00DC242F"/>
    <w:rsid w:val="00DE37CB"/>
    <w:rsid w:val="00DE40DD"/>
    <w:rsid w:val="00DF13F7"/>
    <w:rsid w:val="00E07D55"/>
    <w:rsid w:val="00E115F0"/>
    <w:rsid w:val="00E202C4"/>
    <w:rsid w:val="00E20A67"/>
    <w:rsid w:val="00EB2D0C"/>
    <w:rsid w:val="00EF1AA5"/>
    <w:rsid w:val="00EF47D0"/>
    <w:rsid w:val="00EF76BA"/>
    <w:rsid w:val="00F36702"/>
    <w:rsid w:val="00F52755"/>
    <w:rsid w:val="00F62EC8"/>
    <w:rsid w:val="00FA4F97"/>
    <w:rsid w:val="00FB3280"/>
    <w:rsid w:val="00FD2D88"/>
    <w:rsid w:val="00FE35D9"/>
    <w:rsid w:val="00FF5B5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05822"/>
  <w15:docId w15:val="{8DF319A7-ED48-4ACA-BF5C-776489106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852"/>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nhideWhenUsed/>
    <w:rsid w:val="00824852"/>
    <w:pPr>
      <w:tabs>
        <w:tab w:val="left" w:pos="567"/>
        <w:tab w:val="left" w:pos="851"/>
        <w:tab w:val="left" w:pos="2552"/>
        <w:tab w:val="left" w:pos="5103"/>
        <w:tab w:val="left" w:pos="7371"/>
      </w:tabs>
      <w:jc w:val="both"/>
    </w:pPr>
    <w:rPr>
      <w:rFonts w:ascii="Lucida Sans Unicode" w:hAnsi="Lucida Sans Unicode"/>
    </w:rPr>
  </w:style>
  <w:style w:type="character" w:customStyle="1" w:styleId="GvdeMetniChar">
    <w:name w:val="Gövde Metni Char"/>
    <w:basedOn w:val="VarsaylanParagrafYazTipi"/>
    <w:link w:val="GvdeMetni"/>
    <w:rsid w:val="00824852"/>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unhideWhenUsed/>
    <w:rsid w:val="00840BAF"/>
    <w:pPr>
      <w:tabs>
        <w:tab w:val="center" w:pos="4536"/>
        <w:tab w:val="right" w:pos="9072"/>
      </w:tabs>
    </w:pPr>
  </w:style>
  <w:style w:type="character" w:customStyle="1" w:styleId="stBilgiChar">
    <w:name w:val="Üst Bilgi Char"/>
    <w:basedOn w:val="VarsaylanParagrafYazTipi"/>
    <w:link w:val="stBilgi"/>
    <w:uiPriority w:val="99"/>
    <w:rsid w:val="00840BAF"/>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840BAF"/>
    <w:pPr>
      <w:tabs>
        <w:tab w:val="center" w:pos="4536"/>
        <w:tab w:val="right" w:pos="9072"/>
      </w:tabs>
    </w:pPr>
  </w:style>
  <w:style w:type="character" w:customStyle="1" w:styleId="AltBilgiChar">
    <w:name w:val="Alt Bilgi Char"/>
    <w:basedOn w:val="VarsaylanParagrafYazTipi"/>
    <w:link w:val="AltBilgi"/>
    <w:uiPriority w:val="99"/>
    <w:rsid w:val="00840BAF"/>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840B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5206428">
      <w:bodyDiv w:val="1"/>
      <w:marLeft w:val="0"/>
      <w:marRight w:val="0"/>
      <w:marTop w:val="0"/>
      <w:marBottom w:val="0"/>
      <w:divBdr>
        <w:top w:val="none" w:sz="0" w:space="0" w:color="auto"/>
        <w:left w:val="none" w:sz="0" w:space="0" w:color="auto"/>
        <w:bottom w:val="none" w:sz="0" w:space="0" w:color="auto"/>
        <w:right w:val="none" w:sz="0" w:space="0" w:color="auto"/>
      </w:divBdr>
    </w:div>
    <w:div w:id="191793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458</Words>
  <Characters>2612</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ı</dc:creator>
  <cp:lastModifiedBy>Volkan ŞADIR</cp:lastModifiedBy>
  <cp:revision>26</cp:revision>
  <cp:lastPrinted>2023-08-15T13:37:00Z</cp:lastPrinted>
  <dcterms:created xsi:type="dcterms:W3CDTF">2023-08-15T11:34:00Z</dcterms:created>
  <dcterms:modified xsi:type="dcterms:W3CDTF">2024-05-31T06:25:00Z</dcterms:modified>
</cp:coreProperties>
</file>